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852" w:rsidRPr="00AC6852" w:rsidRDefault="00AC6852" w:rsidP="00AC6852">
      <w:pPr>
        <w:spacing w:after="0" w:line="780" w:lineRule="atLeast"/>
        <w:ind w:right="150"/>
        <w:outlineLvl w:val="0"/>
        <w:rPr>
          <w:rFonts w:ascii="Georgia" w:eastAsia="Times New Roman" w:hAnsi="Georgia" w:cs="Times New Roman"/>
          <w:i/>
          <w:iCs/>
          <w:color w:val="EA5323"/>
          <w:kern w:val="36"/>
          <w:sz w:val="63"/>
          <w:szCs w:val="63"/>
          <w:lang w:eastAsia="pt-BR"/>
        </w:rPr>
      </w:pPr>
      <w:bookmarkStart w:id="0" w:name="_GoBack"/>
      <w:bookmarkEnd w:id="0"/>
      <w:r w:rsidRPr="00AC6852">
        <w:rPr>
          <w:rFonts w:ascii="Georgia" w:eastAsia="Times New Roman" w:hAnsi="Georgia" w:cs="Times New Roman"/>
          <w:i/>
          <w:iCs/>
          <w:color w:val="EA5323"/>
          <w:kern w:val="36"/>
          <w:sz w:val="63"/>
          <w:szCs w:val="63"/>
          <w:lang w:eastAsia="pt-BR"/>
        </w:rPr>
        <w:t>Bolo de fubá da vó Maria</w:t>
      </w:r>
    </w:p>
    <w:p w:rsidR="00AC6852" w:rsidRDefault="00AC6852" w:rsidP="00AC68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404040"/>
          <w:sz w:val="21"/>
          <w:szCs w:val="21"/>
          <w:lang w:eastAsia="pt-BR"/>
        </w:rPr>
      </w:pPr>
    </w:p>
    <w:p w:rsidR="00AC6852" w:rsidRDefault="00AC6852" w:rsidP="00AC68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404040"/>
          <w:sz w:val="21"/>
          <w:szCs w:val="21"/>
          <w:lang w:eastAsia="pt-BR"/>
        </w:rPr>
      </w:pPr>
    </w:p>
    <w:p w:rsidR="00AC6852" w:rsidRDefault="00AC6852" w:rsidP="00AC68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404040"/>
          <w:sz w:val="21"/>
          <w:szCs w:val="21"/>
          <w:lang w:eastAsia="pt-BR"/>
        </w:rPr>
      </w:pPr>
    </w:p>
    <w:p w:rsidR="00AC6852" w:rsidRDefault="00AC6852" w:rsidP="00AC68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404040"/>
          <w:sz w:val="21"/>
          <w:szCs w:val="21"/>
          <w:lang w:eastAsia="pt-BR"/>
        </w:rPr>
      </w:pPr>
    </w:p>
    <w:p w:rsidR="00AC6852" w:rsidRDefault="00AC6852" w:rsidP="00AC68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404040"/>
          <w:sz w:val="21"/>
          <w:szCs w:val="21"/>
          <w:lang w:eastAsia="pt-BR"/>
        </w:rPr>
      </w:pPr>
    </w:p>
    <w:p w:rsidR="00AC6852" w:rsidRDefault="00AC6852" w:rsidP="00AC68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404040"/>
          <w:sz w:val="21"/>
          <w:szCs w:val="21"/>
          <w:lang w:eastAsia="pt-BR"/>
        </w:rPr>
      </w:pPr>
    </w:p>
    <w:p w:rsidR="00AC6852" w:rsidRDefault="00AC6852" w:rsidP="00AC68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color w:val="404040"/>
          <w:sz w:val="21"/>
          <w:szCs w:val="21"/>
          <w:lang w:eastAsia="pt-BR"/>
        </w:rPr>
      </w:pPr>
    </w:p>
    <w:p w:rsidR="00AC6852" w:rsidRPr="00AC6852" w:rsidRDefault="00AC6852" w:rsidP="00AC68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</w:pPr>
      <w:r w:rsidRPr="00AC6852">
        <w:rPr>
          <w:rFonts w:ascii="Georgia" w:eastAsia="Times New Roman" w:hAnsi="Georgia" w:cs="Times New Roman"/>
          <w:b/>
          <w:bCs/>
          <w:color w:val="404040"/>
          <w:sz w:val="21"/>
          <w:szCs w:val="21"/>
          <w:lang w:eastAsia="pt-BR"/>
        </w:rPr>
        <w:t>Ingredientes:</w:t>
      </w:r>
    </w:p>
    <w:p w:rsidR="00AC6852" w:rsidRPr="00AC6852" w:rsidRDefault="00AC6852" w:rsidP="00AC6852">
      <w:pPr>
        <w:numPr>
          <w:ilvl w:val="0"/>
          <w:numId w:val="1"/>
        </w:numPr>
        <w:pBdr>
          <w:top w:val="single" w:sz="2" w:space="0" w:color="F4F0E6"/>
          <w:bottom w:val="single" w:sz="2" w:space="0" w:color="F4F0E6"/>
        </w:pBdr>
        <w:shd w:val="clear" w:color="auto" w:fill="FFFFFF"/>
        <w:spacing w:after="0" w:line="336" w:lineRule="atLeast"/>
        <w:ind w:left="0"/>
        <w:rPr>
          <w:rFonts w:ascii="Georgia" w:eastAsia="Times New Roman" w:hAnsi="Georgia" w:cs="Times New Roman"/>
          <w:color w:val="EA5323"/>
          <w:sz w:val="21"/>
          <w:szCs w:val="21"/>
          <w:lang w:eastAsia="pt-BR"/>
        </w:rPr>
      </w:pP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4 ovos</w:t>
      </w:r>
    </w:p>
    <w:p w:rsidR="00AC6852" w:rsidRPr="00AC6852" w:rsidRDefault="00AC6852" w:rsidP="00AC6852">
      <w:pPr>
        <w:numPr>
          <w:ilvl w:val="0"/>
          <w:numId w:val="1"/>
        </w:numPr>
        <w:pBdr>
          <w:top w:val="single" w:sz="2" w:space="0" w:color="F4F0E6"/>
          <w:bottom w:val="single" w:sz="2" w:space="0" w:color="F4F0E6"/>
        </w:pBdr>
        <w:shd w:val="clear" w:color="auto" w:fill="FFFFFF"/>
        <w:spacing w:after="0" w:line="336" w:lineRule="atLeast"/>
        <w:ind w:left="0"/>
        <w:rPr>
          <w:rFonts w:ascii="Georgia" w:eastAsia="Times New Roman" w:hAnsi="Georgia" w:cs="Times New Roman"/>
          <w:color w:val="EA5323"/>
          <w:sz w:val="21"/>
          <w:szCs w:val="21"/>
          <w:lang w:eastAsia="pt-BR"/>
        </w:rPr>
      </w:pP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2 xícaras de </w:t>
      </w:r>
      <w:proofErr w:type="spellStart"/>
      <w:r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xa</w:t>
      </w:r>
      <w:proofErr w:type="spellEnd"/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 de </w:t>
      </w:r>
      <w:proofErr w:type="spellStart"/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açúcr</w:t>
      </w:r>
      <w:proofErr w:type="spellEnd"/>
    </w:p>
    <w:p w:rsidR="00AC6852" w:rsidRPr="00AC6852" w:rsidRDefault="00AC6852" w:rsidP="00AC6852">
      <w:pPr>
        <w:numPr>
          <w:ilvl w:val="0"/>
          <w:numId w:val="1"/>
        </w:numPr>
        <w:pBdr>
          <w:top w:val="single" w:sz="2" w:space="0" w:color="F4F0E6"/>
          <w:bottom w:val="single" w:sz="2" w:space="0" w:color="F4F0E6"/>
        </w:pBdr>
        <w:shd w:val="clear" w:color="auto" w:fill="FFFFFF"/>
        <w:spacing w:after="0" w:line="336" w:lineRule="atLeast"/>
        <w:ind w:left="0"/>
        <w:rPr>
          <w:rFonts w:ascii="Georgia" w:eastAsia="Times New Roman" w:hAnsi="Georgia" w:cs="Times New Roman"/>
          <w:color w:val="EA5323"/>
          <w:sz w:val="21"/>
          <w:szCs w:val="21"/>
          <w:lang w:eastAsia="pt-BR"/>
        </w:rPr>
      </w:pP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2 xícaras de </w:t>
      </w:r>
      <w:proofErr w:type="spellStart"/>
      <w:r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xa</w:t>
      </w:r>
      <w:proofErr w:type="spellEnd"/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 de trigo</w:t>
      </w:r>
    </w:p>
    <w:p w:rsidR="00AC6852" w:rsidRPr="00AC6852" w:rsidRDefault="00AC6852" w:rsidP="00AC6852">
      <w:pPr>
        <w:numPr>
          <w:ilvl w:val="0"/>
          <w:numId w:val="1"/>
        </w:numPr>
        <w:pBdr>
          <w:top w:val="single" w:sz="2" w:space="0" w:color="F4F0E6"/>
          <w:bottom w:val="single" w:sz="2" w:space="0" w:color="F4F0E6"/>
        </w:pBdr>
        <w:shd w:val="clear" w:color="auto" w:fill="FFFFFF"/>
        <w:spacing w:after="0" w:line="336" w:lineRule="atLeast"/>
        <w:ind w:left="0"/>
        <w:rPr>
          <w:rFonts w:ascii="Georgia" w:eastAsia="Times New Roman" w:hAnsi="Georgia" w:cs="Times New Roman"/>
          <w:color w:val="EA5323"/>
          <w:sz w:val="21"/>
          <w:szCs w:val="21"/>
          <w:lang w:eastAsia="pt-BR"/>
        </w:rPr>
      </w:pP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1 xícara de </w:t>
      </w:r>
      <w:proofErr w:type="spellStart"/>
      <w:r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xa</w:t>
      </w:r>
      <w:proofErr w:type="spellEnd"/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 de fubá</w:t>
      </w:r>
    </w:p>
    <w:p w:rsidR="00AC6852" w:rsidRPr="00AC6852" w:rsidRDefault="00AC6852" w:rsidP="00AC6852">
      <w:pPr>
        <w:numPr>
          <w:ilvl w:val="0"/>
          <w:numId w:val="1"/>
        </w:numPr>
        <w:pBdr>
          <w:top w:val="single" w:sz="2" w:space="0" w:color="F4F0E6"/>
          <w:bottom w:val="single" w:sz="2" w:space="0" w:color="F4F0E6"/>
        </w:pBdr>
        <w:shd w:val="clear" w:color="auto" w:fill="FFFFFF"/>
        <w:spacing w:after="0" w:line="336" w:lineRule="atLeast"/>
        <w:ind w:left="0"/>
        <w:rPr>
          <w:rFonts w:ascii="Georgia" w:eastAsia="Times New Roman" w:hAnsi="Georgia" w:cs="Times New Roman"/>
          <w:color w:val="EA5323"/>
          <w:sz w:val="21"/>
          <w:szCs w:val="21"/>
          <w:lang w:eastAsia="pt-BR"/>
        </w:rPr>
      </w:pP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3 colheres de sopa de margarina</w:t>
      </w:r>
    </w:p>
    <w:p w:rsidR="00AC6852" w:rsidRPr="00AC6852" w:rsidRDefault="00AC6852" w:rsidP="00AC6852">
      <w:pPr>
        <w:numPr>
          <w:ilvl w:val="0"/>
          <w:numId w:val="1"/>
        </w:numPr>
        <w:pBdr>
          <w:top w:val="single" w:sz="2" w:space="0" w:color="F4F0E6"/>
          <w:bottom w:val="single" w:sz="2" w:space="0" w:color="F4F0E6"/>
        </w:pBdr>
        <w:shd w:val="clear" w:color="auto" w:fill="FFFFFF"/>
        <w:spacing w:after="0" w:line="336" w:lineRule="atLeast"/>
        <w:ind w:left="0"/>
        <w:rPr>
          <w:rFonts w:ascii="Georgia" w:eastAsia="Times New Roman" w:hAnsi="Georgia" w:cs="Times New Roman"/>
          <w:color w:val="EA5323"/>
          <w:sz w:val="21"/>
          <w:szCs w:val="21"/>
          <w:lang w:eastAsia="pt-BR"/>
        </w:rPr>
      </w:pP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1 </w:t>
      </w:r>
      <w:proofErr w:type="spellStart"/>
      <w:r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ch</w:t>
      </w: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ícara</w:t>
      </w:r>
      <w:proofErr w:type="spellEnd"/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 de </w:t>
      </w:r>
      <w:proofErr w:type="spellStart"/>
      <w:r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xa</w:t>
      </w:r>
      <w:proofErr w:type="spellEnd"/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 de leite</w:t>
      </w:r>
    </w:p>
    <w:p w:rsidR="00AC6852" w:rsidRPr="00AC6852" w:rsidRDefault="00AC6852" w:rsidP="00AC6852">
      <w:pPr>
        <w:numPr>
          <w:ilvl w:val="0"/>
          <w:numId w:val="1"/>
        </w:numPr>
        <w:pBdr>
          <w:top w:val="single" w:sz="2" w:space="0" w:color="F4F0E6"/>
          <w:bottom w:val="single" w:sz="2" w:space="0" w:color="F4F0E6"/>
        </w:pBdr>
        <w:shd w:val="clear" w:color="auto" w:fill="FFFFFF"/>
        <w:spacing w:after="150" w:line="336" w:lineRule="atLeast"/>
        <w:ind w:left="0"/>
        <w:rPr>
          <w:rFonts w:ascii="Georgia" w:eastAsia="Times New Roman" w:hAnsi="Georgia" w:cs="Times New Roman"/>
          <w:color w:val="EA5323"/>
          <w:sz w:val="21"/>
          <w:szCs w:val="21"/>
          <w:lang w:eastAsia="pt-BR"/>
        </w:rPr>
      </w:pPr>
      <w:r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4 colheres de chá de fermente</w:t>
      </w:r>
    </w:p>
    <w:p w:rsidR="00AC6852" w:rsidRPr="00AC6852" w:rsidRDefault="00AC6852" w:rsidP="00AC6852">
      <w:pPr>
        <w:shd w:val="clear" w:color="auto" w:fill="FFFFFF"/>
        <w:spacing w:after="150" w:line="336" w:lineRule="atLeast"/>
        <w:rPr>
          <w:rFonts w:ascii="Georgia" w:eastAsia="Times New Roman" w:hAnsi="Georgia" w:cs="Times New Roman"/>
          <w:color w:val="EA5323"/>
          <w:sz w:val="21"/>
          <w:szCs w:val="21"/>
          <w:lang w:eastAsia="pt-BR"/>
        </w:rPr>
      </w:pPr>
    </w:p>
    <w:p w:rsidR="00AC6852" w:rsidRPr="00AC6852" w:rsidRDefault="00AC6852" w:rsidP="00AC6852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</w:pPr>
      <w:r w:rsidRPr="00AC6852">
        <w:rPr>
          <w:rFonts w:ascii="Georgia" w:eastAsia="Times New Roman" w:hAnsi="Georgia" w:cs="Times New Roman"/>
          <w:b/>
          <w:bCs/>
          <w:color w:val="404040"/>
          <w:sz w:val="21"/>
          <w:szCs w:val="21"/>
          <w:lang w:eastAsia="pt-BR"/>
        </w:rPr>
        <w:t>Modo de preparo:</w:t>
      </w:r>
    </w:p>
    <w:p w:rsidR="00AC6852" w:rsidRPr="00AC6852" w:rsidRDefault="00AC6852" w:rsidP="00AC6852">
      <w:pPr>
        <w:numPr>
          <w:ilvl w:val="0"/>
          <w:numId w:val="2"/>
        </w:numPr>
        <w:pBdr>
          <w:top w:val="single" w:sz="2" w:space="0" w:color="F4F0E6"/>
          <w:bottom w:val="single" w:sz="2" w:space="0" w:color="F4F0E6"/>
        </w:pBdr>
        <w:shd w:val="clear" w:color="auto" w:fill="FAF8F3"/>
        <w:spacing w:after="0" w:line="336" w:lineRule="atLeast"/>
        <w:ind w:left="0"/>
        <w:rPr>
          <w:rFonts w:ascii="Georgia" w:eastAsia="Times New Roman" w:hAnsi="Georgia" w:cs="Times New Roman"/>
          <w:i/>
          <w:iCs/>
          <w:color w:val="EA5323"/>
          <w:sz w:val="21"/>
          <w:szCs w:val="21"/>
          <w:lang w:eastAsia="pt-BR"/>
        </w:rPr>
      </w:pPr>
      <w:r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Bater as </w:t>
      </w:r>
      <w:proofErr w:type="spellStart"/>
      <w:r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clará</w:t>
      </w: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s</w:t>
      </w:r>
      <w:proofErr w:type="spellEnd"/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en</w:t>
      </w:r>
      <w:proofErr w:type="spellEnd"/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 neve, </w:t>
      </w:r>
      <w:proofErr w:type="spellStart"/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acres</w:t>
      </w:r>
      <w:r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ç</w:t>
      </w: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entar</w:t>
      </w:r>
      <w:proofErr w:type="spellEnd"/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 o </w:t>
      </w:r>
      <w:proofErr w:type="spellStart"/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aç</w:t>
      </w:r>
      <w:r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u</w:t>
      </w: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car</w:t>
      </w:r>
      <w:proofErr w:type="spellEnd"/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, continuar batendo</w:t>
      </w:r>
    </w:p>
    <w:p w:rsidR="00AC6852" w:rsidRPr="00AC6852" w:rsidRDefault="00AC6852" w:rsidP="00AC6852">
      <w:pPr>
        <w:numPr>
          <w:ilvl w:val="0"/>
          <w:numId w:val="2"/>
        </w:numPr>
        <w:pBdr>
          <w:top w:val="single" w:sz="2" w:space="0" w:color="F4F0E6"/>
          <w:bottom w:val="single" w:sz="2" w:space="0" w:color="F4F0E6"/>
        </w:pBdr>
        <w:shd w:val="clear" w:color="auto" w:fill="FFFFFF"/>
        <w:spacing w:after="0" w:line="336" w:lineRule="atLeast"/>
        <w:ind w:left="0"/>
        <w:rPr>
          <w:rFonts w:ascii="Georgia" w:eastAsia="Times New Roman" w:hAnsi="Georgia" w:cs="Times New Roman"/>
          <w:i/>
          <w:iCs/>
          <w:color w:val="EA5323"/>
          <w:sz w:val="21"/>
          <w:szCs w:val="21"/>
          <w:lang w:eastAsia="pt-BR"/>
        </w:rPr>
      </w:pP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Acrescente aos poucos as gemas, a margarina, o leite, a farinha de trigo, o fubá e continue batendo</w:t>
      </w:r>
    </w:p>
    <w:p w:rsidR="00AC6852" w:rsidRPr="00AC6852" w:rsidRDefault="00AC6852" w:rsidP="00AC6852">
      <w:pPr>
        <w:numPr>
          <w:ilvl w:val="0"/>
          <w:numId w:val="2"/>
        </w:numPr>
        <w:pBdr>
          <w:top w:val="single" w:sz="2" w:space="0" w:color="F4F0E6"/>
          <w:bottom w:val="single" w:sz="2" w:space="0" w:color="F4F0E6"/>
        </w:pBdr>
        <w:shd w:val="clear" w:color="auto" w:fill="FAF8F3"/>
        <w:spacing w:after="0" w:line="336" w:lineRule="atLeast"/>
        <w:ind w:left="0"/>
        <w:rPr>
          <w:rFonts w:ascii="Georgia" w:eastAsia="Times New Roman" w:hAnsi="Georgia" w:cs="Times New Roman"/>
          <w:i/>
          <w:iCs/>
          <w:color w:val="EA5323"/>
          <w:sz w:val="21"/>
          <w:szCs w:val="21"/>
          <w:lang w:eastAsia="pt-BR"/>
        </w:rPr>
      </w:pP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Coloque por último o fermento misturando com uma colher ou espátula</w:t>
      </w:r>
    </w:p>
    <w:p w:rsidR="00AC6852" w:rsidRPr="00AC6852" w:rsidRDefault="00AC6852" w:rsidP="00AC6852">
      <w:pPr>
        <w:numPr>
          <w:ilvl w:val="0"/>
          <w:numId w:val="2"/>
        </w:numPr>
        <w:pBdr>
          <w:top w:val="single" w:sz="2" w:space="0" w:color="F4F0E6"/>
          <w:bottom w:val="single" w:sz="2" w:space="0" w:color="F4F0E6"/>
        </w:pBdr>
        <w:shd w:val="clear" w:color="auto" w:fill="FFFFFF"/>
        <w:spacing w:after="150" w:line="336" w:lineRule="atLeast"/>
        <w:ind w:left="0"/>
        <w:rPr>
          <w:rFonts w:ascii="Georgia" w:eastAsia="Times New Roman" w:hAnsi="Georgia" w:cs="Times New Roman"/>
          <w:i/>
          <w:iCs/>
          <w:color w:val="EA5323"/>
          <w:sz w:val="21"/>
          <w:szCs w:val="21"/>
          <w:lang w:eastAsia="pt-BR"/>
        </w:rPr>
      </w:pP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Coloque a massa num</w:t>
      </w:r>
      <w:r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a</w:t>
      </w: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 forma </w:t>
      </w:r>
      <w:proofErr w:type="spellStart"/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u</w:t>
      </w:r>
      <w:r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m</w:t>
      </w: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tada</w:t>
      </w:r>
      <w:proofErr w:type="spellEnd"/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 xml:space="preserve"> </w:t>
      </w:r>
      <w:r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e deixe assar em forno médio pre</w:t>
      </w:r>
      <w:r w:rsidRPr="00AC6852">
        <w:rPr>
          <w:rFonts w:ascii="Georgia" w:eastAsia="Times New Roman" w:hAnsi="Georgia" w:cs="Times New Roman"/>
          <w:color w:val="404040"/>
          <w:sz w:val="21"/>
          <w:szCs w:val="21"/>
          <w:lang w:eastAsia="pt-BR"/>
        </w:rPr>
        <w:t>aquecido por aproximadamente 30 minutos</w:t>
      </w:r>
    </w:p>
    <w:p w:rsidR="006F0121" w:rsidRDefault="006F0121"/>
    <w:sectPr w:rsidR="006F01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4609E"/>
    <w:multiLevelType w:val="multilevel"/>
    <w:tmpl w:val="AE7E8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FC0912"/>
    <w:multiLevelType w:val="multilevel"/>
    <w:tmpl w:val="5454A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52"/>
    <w:rsid w:val="006F0121"/>
    <w:rsid w:val="00AC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CC811-AD84-40D4-A315-3C60D8DE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AC68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AC6852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AC6852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9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42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07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482</Characters>
  <Application>Microsoft Office Word</Application>
  <DocSecurity>0</DocSecurity>
  <Lines>4</Lines>
  <Paragraphs>1</Paragraphs>
  <ScaleCrop>false</ScaleCrop>
  <Company> 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</dc:creator>
  <cp:keywords/>
  <dc:description/>
  <cp:lastModifiedBy>Cassio</cp:lastModifiedBy>
  <cp:revision>1</cp:revision>
  <dcterms:created xsi:type="dcterms:W3CDTF">2013-09-20T17:45:00Z</dcterms:created>
  <dcterms:modified xsi:type="dcterms:W3CDTF">2013-09-20T17:53:00Z</dcterms:modified>
</cp:coreProperties>
</file>