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91" w:rsidRDefault="00543791" w:rsidP="00543791">
      <w:r>
        <w:t xml:space="preserve">A sua orquídea pode manter-se vistosa e saudável com poucos produtos químicos, como revela a diretora de relações públicas da </w:t>
      </w:r>
      <w:proofErr w:type="spellStart"/>
      <w:r>
        <w:t>Aosp</w:t>
      </w:r>
      <w:proofErr w:type="spellEnd"/>
      <w:r>
        <w:t xml:space="preserve">, Elza </w:t>
      </w:r>
      <w:proofErr w:type="spellStart"/>
      <w:r>
        <w:t>Kawagoe</w:t>
      </w:r>
      <w:proofErr w:type="spellEnd"/>
      <w:r>
        <w:t>. É só lançar mão de alguns ingredientes caseiros, como a canela em pó e o sabão de coco, e ficar atento aos sinais que a planta dá. Abaixo, alguns ensinamentos:</w:t>
      </w:r>
    </w:p>
    <w:p w:rsidR="00543791" w:rsidRDefault="00543791" w:rsidP="00543791">
      <w:r>
        <w:t>1. Prefira os vasos de barro aos de plástico. Apesar de serem mais caros, os primeiros têm mais porosidade e drenam melhor a água. Se optar pelos plásticos, fique de olho nas regas para não encharcar demais a planta.</w:t>
      </w:r>
    </w:p>
    <w:p w:rsidR="00543791" w:rsidRDefault="00543791" w:rsidP="00543791">
      <w:r>
        <w:t xml:space="preserve">2. Se a base da orquídea estiver a menos de um dedo da boca do vaso, é preciso trocá-la de moradia. Procure deixá-la dois dedos de altura abaixo da boca do vaso. </w:t>
      </w:r>
    </w:p>
    <w:p w:rsidR="00543791" w:rsidRDefault="00543791" w:rsidP="00543791">
      <w:r>
        <w:t xml:space="preserve">3. Para acomodá-la no novo vaso, repare de qual lado surgem os novos brotos – esta é a frente da orquídea. A parte posterior deve ser encostada em um dos lados do vaso para firmar o desenvolvimento do exemplar. </w:t>
      </w:r>
    </w:p>
    <w:p w:rsidR="00543791" w:rsidRDefault="00FE2370" w:rsidP="00543791">
      <w:bookmarkStart w:id="0" w:name="_GoBack"/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6780EA18" wp14:editId="57A18FD5">
            <wp:simplePos x="0" y="0"/>
            <wp:positionH relativeFrom="column">
              <wp:posOffset>1910080</wp:posOffset>
            </wp:positionH>
            <wp:positionV relativeFrom="paragraph">
              <wp:posOffset>114300</wp:posOffset>
            </wp:positionV>
            <wp:extent cx="3441065" cy="2360295"/>
            <wp:effectExtent l="0" t="0" r="6985" b="190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quide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065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43791">
        <w:t xml:space="preserve">4. Para a troca de vaso, acrescente chips de fibra de coco ou musgo à planta. Este último precisa ser lavado com água para tirar o excesso de areia. </w:t>
      </w:r>
    </w:p>
    <w:p w:rsidR="00543791" w:rsidRDefault="00543791" w:rsidP="00543791">
      <w:r>
        <w:t xml:space="preserve">5. Antes de cortar a orquídea, esterilize a tesoura (com um maçarico portátil ou no fogão). Deixe esfriar para depois usá-la. Importante: repita a operação antes de mexer com outra orquídea para evitar a transmissão de doenças. </w:t>
      </w:r>
    </w:p>
    <w:p w:rsidR="00543791" w:rsidRDefault="00543791" w:rsidP="00543791">
      <w:r>
        <w:t xml:space="preserve">6. Quando descartar uma folha, passe canela em pó no local do corte. O ingrediente é um cicatrizante natural. </w:t>
      </w:r>
    </w:p>
    <w:p w:rsidR="00543791" w:rsidRDefault="00543791" w:rsidP="00543791">
      <w:r>
        <w:t>7. Manchas na folhagem podem ser amenizadas com fumo de corda. Ferva o fumo em água por uma hora até que vire uma solução concentrada, que deve ser diluída em água. Borrife sobre as folhas repetidas vezes, até que dê resultado.</w:t>
      </w:r>
    </w:p>
    <w:p w:rsidR="00543791" w:rsidRDefault="00543791" w:rsidP="00543791">
      <w:r>
        <w:t xml:space="preserve">8. Cochonilhas e pulgões podem ser eliminados das folhas com sabão de coco. Use uma escova para esfregar as folhas. </w:t>
      </w:r>
    </w:p>
    <w:p w:rsidR="00543791" w:rsidRDefault="00543791" w:rsidP="00543791">
      <w:r>
        <w:t xml:space="preserve">9. Repare na coloração da folhagem. Se estiver escura, mude a orquídea de local. Quanto mais contato com a luz, mais ela irá florir. </w:t>
      </w:r>
    </w:p>
    <w:p w:rsidR="00CC5B26" w:rsidRDefault="00543791" w:rsidP="00543791">
      <w:r>
        <w:t xml:space="preserve">10. Instale plaquinhas plásticas de identificação em suas orquídeas. Além do nome da espécie, anote o período de sua última floração. A próxima florada pode ser estimulada com </w:t>
      </w:r>
      <w:proofErr w:type="spellStart"/>
      <w:r>
        <w:t>NPK</w:t>
      </w:r>
      <w:proofErr w:type="spellEnd"/>
      <w:r>
        <w:t xml:space="preserve"> 10 30 20, que tem mais concentração de fósforo.</w:t>
      </w:r>
    </w:p>
    <w:sectPr w:rsidR="00CC5B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91"/>
    <w:rsid w:val="00543791"/>
    <w:rsid w:val="00CC5B26"/>
    <w:rsid w:val="00FE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F9E9D-8B4F-4162-BD7E-9A2ADD32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Enry</dc:creator>
  <cp:keywords/>
  <dc:description/>
  <cp:lastModifiedBy>Enry</cp:lastModifiedBy>
  <cp:revision>2</cp:revision>
  <dcterms:created xsi:type="dcterms:W3CDTF">2013-10-14T14:29:00Z</dcterms:created>
  <dcterms:modified xsi:type="dcterms:W3CDTF">2013-10-14T14:29:00Z</dcterms:modified>
</cp:coreProperties>
</file>